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C8" w:rsidRDefault="003B6FF4">
      <w:pPr>
        <w:spacing w:line="400" w:lineRule="exact"/>
        <w:jc w:val="center"/>
      </w:pPr>
      <w:bookmarkStart w:id="0" w:name="_GoBack"/>
      <w:bookmarkEnd w:id="0"/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5238753</wp:posOffset>
                </wp:positionH>
                <wp:positionV relativeFrom="paragraph">
                  <wp:posOffset>-238128</wp:posOffset>
                </wp:positionV>
                <wp:extent cx="1725299" cy="392433"/>
                <wp:effectExtent l="0" t="0" r="8251" b="7617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9" cy="39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40FC8" w:rsidRDefault="003B6F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103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入學適用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最新版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5pt;margin-top:-18.75pt;width:135.85pt;height:3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" stroked="f">
                <v:textbox>
                  <w:txbxContent>
                    <w:p w:rsidR="00040FC8" w:rsidRDefault="003B6FF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103</w:t>
                      </w:r>
                      <w:r>
                        <w:rPr>
                          <w:rFonts w:ascii="標楷體" w:eastAsia="標楷體" w:hAnsi="標楷體"/>
                        </w:rPr>
                        <w:t>入學適用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</w:rPr>
                        <w:t>最新版</w:t>
                      </w:r>
                    </w:p>
                  </w:txbxContent>
                </v:textbox>
              </v:shape>
            </w:pict>
          </mc:Fallback>
        </mc:AlternateContent>
      </w:r>
    </w:p>
    <w:p w:rsidR="00040FC8" w:rsidRDefault="003B6FF4">
      <w:pPr>
        <w:spacing w:line="400" w:lineRule="exact"/>
        <w:jc w:val="center"/>
      </w:pPr>
      <w:r>
        <w:rPr>
          <w:rFonts w:eastAsia="標楷體"/>
          <w:sz w:val="32"/>
          <w:szCs w:val="36"/>
        </w:rPr>
        <w:t>致理科技大學</w:t>
      </w:r>
      <w:r>
        <w:rPr>
          <w:rFonts w:eastAsia="標楷體"/>
          <w:b/>
          <w:sz w:val="32"/>
          <w:szCs w:val="36"/>
        </w:rPr>
        <w:t>「流通與連鎖企業營運管理課程模組」</w:t>
      </w:r>
      <w:r>
        <w:rPr>
          <w:rFonts w:eastAsia="標楷體"/>
          <w:sz w:val="32"/>
          <w:szCs w:val="36"/>
        </w:rPr>
        <w:t>修讀申請表</w:t>
      </w:r>
    </w:p>
    <w:p w:rsidR="00040FC8" w:rsidRDefault="00040FC8">
      <w:pPr>
        <w:spacing w:line="400" w:lineRule="exact"/>
        <w:ind w:firstLine="280"/>
        <w:jc w:val="both"/>
        <w:rPr>
          <w:rFonts w:eastAsia="標楷體"/>
          <w:sz w:val="28"/>
        </w:rPr>
      </w:pPr>
    </w:p>
    <w:p w:rsidR="00040FC8" w:rsidRDefault="003B6FF4">
      <w:pPr>
        <w:spacing w:after="72" w:line="400" w:lineRule="exact"/>
        <w:ind w:firstLine="180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-482602</wp:posOffset>
                </wp:positionV>
                <wp:extent cx="0" cy="9601199"/>
                <wp:effectExtent l="0" t="0" r="19050" b="19051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01199"/>
                        </a:xfrm>
                        <a:prstGeom prst="straightConnector1">
                          <a:avLst/>
                        </a:prstGeom>
                        <a:noFill/>
                        <a:ln w="1587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-38pt;width:0;height:756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" strokeweight=".44092mm"/>
            </w:pict>
          </mc:Fallback>
        </mc:AlternateContent>
      </w:r>
      <w:r>
        <w:rPr>
          <w:rFonts w:eastAsia="標楷體"/>
          <w:sz w:val="28"/>
        </w:rPr>
        <w:t>申請日期：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日</w:t>
      </w:r>
    </w:p>
    <w:tbl>
      <w:tblPr>
        <w:tblW w:w="10026" w:type="dxa"/>
        <w:tblInd w:w="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740"/>
        <w:gridCol w:w="3128"/>
        <w:gridCol w:w="3118"/>
      </w:tblGrid>
      <w:tr w:rsidR="00040FC8">
        <w:tblPrEx>
          <w:tblCellMar>
            <w:top w:w="0" w:type="dxa"/>
            <w:bottom w:w="0" w:type="dxa"/>
          </w:tblCellMar>
        </w:tblPrEx>
        <w:trPr>
          <w:trHeight w:val="2185"/>
        </w:trPr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FC8" w:rsidRDefault="003B6FF4">
            <w:pPr>
              <w:spacing w:line="240" w:lineRule="atLeast"/>
              <w:ind w:right="286"/>
              <w:jc w:val="both"/>
              <w:rPr>
                <w:rFonts w:eastAsia="標楷體"/>
                <w:b/>
                <w:sz w:val="28"/>
                <w:szCs w:val="28"/>
              </w:rPr>
            </w:pPr>
            <w:bookmarkStart w:id="1" w:name="OLE_LINK2"/>
            <w:r>
              <w:rPr>
                <w:rFonts w:eastAsia="標楷體"/>
                <w:b/>
                <w:sz w:val="28"/>
                <w:szCs w:val="28"/>
              </w:rPr>
              <w:t>申請人資料：</w:t>
            </w:r>
          </w:p>
          <w:p w:rsidR="00040FC8" w:rsidRDefault="003B6FF4">
            <w:pPr>
              <w:spacing w:line="440" w:lineRule="exact"/>
              <w:ind w:firstLine="51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學制：日四技</w:t>
            </w:r>
          </w:p>
          <w:p w:rsidR="00040FC8" w:rsidRDefault="003B6FF4">
            <w:pPr>
              <w:spacing w:line="520" w:lineRule="exact"/>
              <w:ind w:firstLine="510"/>
              <w:jc w:val="both"/>
            </w:pPr>
            <w:r>
              <w:rPr>
                <w:rFonts w:eastAsia="標楷體"/>
                <w:sz w:val="28"/>
              </w:rPr>
              <w:t>班級：</w:t>
            </w:r>
            <w:r>
              <w:rPr>
                <w:rFonts w:eastAsia="標楷體"/>
                <w:sz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</w:rPr>
              <w:t>學號：</w:t>
            </w:r>
            <w:r>
              <w:rPr>
                <w:rFonts w:eastAsia="標楷體"/>
                <w:sz w:val="28"/>
                <w:u w:val="single"/>
              </w:rPr>
              <w:t xml:space="preserve">             </w:t>
            </w:r>
            <w:r>
              <w:rPr>
                <w:rFonts w:eastAsia="標楷體"/>
                <w:sz w:val="28"/>
              </w:rPr>
              <w:t>姓名：</w:t>
            </w:r>
            <w:r>
              <w:rPr>
                <w:rFonts w:eastAsia="標楷體"/>
                <w:sz w:val="28"/>
                <w:u w:val="single"/>
              </w:rPr>
              <w:t xml:space="preserve">              </w:t>
            </w:r>
          </w:p>
          <w:p w:rsidR="00040FC8" w:rsidRDefault="003B6FF4">
            <w:pPr>
              <w:spacing w:after="180" w:line="520" w:lineRule="exact"/>
              <w:ind w:firstLine="510"/>
              <w:jc w:val="both"/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  <w:u w:val="single"/>
              </w:rPr>
              <w:t xml:space="preserve">                 </w:t>
            </w:r>
            <w:r>
              <w:rPr>
                <w:rFonts w:eastAsia="標楷體"/>
                <w:sz w:val="28"/>
              </w:rPr>
              <w:t>電話</w:t>
            </w:r>
            <w:r>
              <w:rPr>
                <w:rFonts w:eastAsia="標楷體"/>
                <w:sz w:val="28"/>
              </w:rPr>
              <w:t>(H)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手機：</w:t>
            </w:r>
            <w:r>
              <w:rPr>
                <w:rFonts w:eastAsia="標楷體"/>
                <w:sz w:val="28"/>
                <w:u w:val="single"/>
              </w:rPr>
              <w:t xml:space="preserve">             </w:t>
            </w: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導師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現就讀科系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企業管理系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收件章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承辦單位註記欄</w:t>
            </w: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FC8" w:rsidRDefault="00040FC8">
            <w:pPr>
              <w:spacing w:before="180" w:after="180" w:line="520" w:lineRule="exact"/>
              <w:ind w:right="28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FC8" w:rsidRDefault="00040FC8">
            <w:pPr>
              <w:spacing w:before="180" w:after="180" w:line="520" w:lineRule="exact"/>
              <w:ind w:right="28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FC8" w:rsidRDefault="00040FC8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widowControl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已建檔，編號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</w:p>
          <w:p w:rsidR="00040FC8" w:rsidRDefault="003B6FF4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已畢業取得證書</w:t>
            </w:r>
          </w:p>
          <w:p w:rsidR="00040FC8" w:rsidRDefault="003B6FF4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已畢業未申請證書</w:t>
            </w:r>
          </w:p>
        </w:tc>
      </w:tr>
    </w:tbl>
    <w:bookmarkEnd w:id="1"/>
    <w:p w:rsidR="00040FC8" w:rsidRDefault="003B6FF4">
      <w:pPr>
        <w:widowControl/>
        <w:numPr>
          <w:ilvl w:val="0"/>
          <w:numId w:val="1"/>
        </w:numPr>
        <w:tabs>
          <w:tab w:val="left" w:pos="360"/>
          <w:tab w:val="left" w:pos="540"/>
        </w:tabs>
        <w:spacing w:before="180" w:line="520" w:lineRule="exact"/>
        <w:ind w:left="896" w:hanging="539"/>
      </w:pPr>
      <w:r>
        <w:fldChar w:fldCharType="begin"/>
      </w:r>
      <w:r>
        <w:instrText xml:space="preserve"> HYPERLINK  "javascript:void(0);/*1183429087703*/" </w:instrText>
      </w:r>
      <w:r>
        <w:fldChar w:fldCharType="separate"/>
      </w:r>
      <w:r>
        <w:rPr>
          <w:rFonts w:eastAsia="標楷體" w:cs="Arial"/>
          <w:b/>
          <w:kern w:val="0"/>
        </w:rPr>
        <w:t>設置理念與宗旨：</w:t>
      </w:r>
      <w:r>
        <w:rPr>
          <w:rFonts w:eastAsia="標楷體" w:cs="Arial"/>
          <w:b/>
          <w:kern w:val="0"/>
        </w:rPr>
        <w:t xml:space="preserve"> </w:t>
      </w:r>
      <w:r>
        <w:rPr>
          <w:rFonts w:eastAsia="標楷體" w:cs="Arial"/>
          <w:b/>
          <w:kern w:val="0"/>
        </w:rPr>
        <w:fldChar w:fldCharType="end"/>
      </w:r>
    </w:p>
    <w:p w:rsidR="00040FC8" w:rsidRDefault="003B6FF4">
      <w:pPr>
        <w:spacing w:line="520" w:lineRule="exact"/>
        <w:ind w:left="835" w:firstLine="480"/>
        <w:jc w:val="both"/>
      </w:pPr>
      <w:r>
        <w:rPr>
          <w:rFonts w:ascii="標楷體" w:eastAsia="標楷體" w:hAnsi="標楷體" w:cs="新細明體"/>
          <w:kern w:val="0"/>
        </w:rPr>
        <w:t>在行政院經濟建設委員會與相關部會研訂的「服務業發展綱領及行動方案」中</w:t>
      </w:r>
      <w:r>
        <w:rPr>
          <w:rFonts w:ascii="標楷體" w:eastAsia="標楷體" w:hAnsi="標楷體"/>
        </w:rPr>
        <w:t>，係</w:t>
      </w:r>
      <w:r>
        <w:rPr>
          <w:rFonts w:ascii="標楷體" w:eastAsia="標楷體" w:hAnsi="標楷體" w:cs="新細明體"/>
          <w:kern w:val="0"/>
        </w:rPr>
        <w:t>以服務業發展再創台灣經濟奇蹟為願景，而其一就是轉型服務業為</w:t>
      </w:r>
      <w:r>
        <w:rPr>
          <w:rFonts w:ascii="標楷體" w:eastAsia="標楷體" w:hAnsi="標楷體" w:cs="Arial"/>
        </w:rPr>
        <w:t>知識密集型服務業，並</w:t>
      </w:r>
      <w:r>
        <w:rPr>
          <w:rFonts w:ascii="標楷體" w:eastAsia="標楷體" w:hAnsi="標楷體" w:cs="新細明體"/>
          <w:kern w:val="0"/>
        </w:rPr>
        <w:t>以提高附加價值，創造就業機會為二大主軸。</w:t>
      </w:r>
      <w:r>
        <w:rPr>
          <w:rFonts w:ascii="標楷體" w:eastAsia="標楷體" w:hAnsi="標楷體" w:cs="Arial"/>
        </w:rPr>
        <w:t>在此架構下，人才需求量高</w:t>
      </w:r>
      <w:r>
        <w:rPr>
          <w:rFonts w:eastAsia="標楷體"/>
        </w:rPr>
        <w:t>，本學程的開設，即為服務業相關組織培育具備「流通與連鎖企業管理」能力的人才</w:t>
      </w:r>
      <w:r>
        <w:rPr>
          <w:rFonts w:ascii="標楷體" w:eastAsia="標楷體" w:hAnsi="標楷體" w:cs="Arial"/>
        </w:rPr>
        <w:t>，同時</w:t>
      </w:r>
      <w:r>
        <w:rPr>
          <w:rFonts w:eastAsia="標楷體"/>
        </w:rPr>
        <w:t>不僅培養學生門市服務的技能，更掌握新商業營運體系的就業機會，以及發展新世代就業技能的能力。</w:t>
      </w:r>
    </w:p>
    <w:p w:rsidR="00040FC8" w:rsidRDefault="003B6FF4">
      <w:pPr>
        <w:widowControl/>
        <w:spacing w:before="180" w:line="520" w:lineRule="exact"/>
        <w:ind w:left="896" w:hanging="539"/>
      </w:pPr>
      <w:hyperlink r:id="rId8" w:history="1">
        <w:r>
          <w:rPr>
            <w:rFonts w:eastAsia="標楷體" w:cs="Arial"/>
            <w:b/>
            <w:kern w:val="0"/>
          </w:rPr>
          <w:t>二、課程模組設計：</w:t>
        </w:r>
      </w:hyperlink>
    </w:p>
    <w:p w:rsidR="00040FC8" w:rsidRDefault="003B6FF4">
      <w:pPr>
        <w:spacing w:line="520" w:lineRule="exact"/>
        <w:ind w:left="835" w:firstLine="480"/>
        <w:jc w:val="both"/>
      </w:pPr>
      <w:r>
        <w:rPr>
          <w:rFonts w:eastAsia="標楷體"/>
        </w:rPr>
        <w:t>本課程模組的設計涵蓋流通與連鎖企業相關之專業知識，以「顧客關係管理」、「門市營運管理」、「門市服務管理」、「連鎖企業管理」等多門選修課程，同時輔導修習者在課程中同時取得各類門市相關證照。</w:t>
      </w:r>
    </w:p>
    <w:p w:rsidR="00040FC8" w:rsidRDefault="003B6FF4">
      <w:pPr>
        <w:widowControl/>
        <w:spacing w:before="180" w:line="520" w:lineRule="exact"/>
        <w:ind w:left="896" w:hanging="539"/>
        <w:rPr>
          <w:rFonts w:eastAsia="標楷體"/>
          <w:b/>
        </w:rPr>
      </w:pPr>
      <w:r>
        <w:rPr>
          <w:rFonts w:eastAsia="標楷體"/>
          <w:b/>
        </w:rPr>
        <w:t>三、相關規定：</w:t>
      </w:r>
    </w:p>
    <w:p w:rsidR="00040FC8" w:rsidRDefault="003B6FF4">
      <w:pPr>
        <w:spacing w:line="520" w:lineRule="exact"/>
        <w:ind w:left="1018" w:right="-686" w:hanging="180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 xml:space="preserve">) </w:t>
      </w:r>
      <w:r>
        <w:rPr>
          <w:rFonts w:eastAsia="標楷體"/>
        </w:rPr>
        <w:t>學生應檢附課程模組申請表，向企業管理系申請。</w:t>
      </w:r>
    </w:p>
    <w:p w:rsidR="00040FC8" w:rsidRDefault="003B6FF4">
      <w:pPr>
        <w:spacing w:line="520" w:lineRule="exact"/>
        <w:ind w:left="1018" w:right="-686" w:hanging="180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>
        <w:rPr>
          <w:rFonts w:eastAsia="標楷體"/>
        </w:rPr>
        <w:t>參與此課程模組之學生須修滿專業模組課程</w:t>
      </w:r>
      <w:r>
        <w:rPr>
          <w:rFonts w:eastAsia="標楷體"/>
        </w:rPr>
        <w:t>20</w:t>
      </w:r>
      <w:r>
        <w:rPr>
          <w:rFonts w:eastAsia="標楷體"/>
        </w:rPr>
        <w:t>學分，始獲得系上頒發之課程</w:t>
      </w:r>
    </w:p>
    <w:p w:rsidR="00040FC8" w:rsidRDefault="003B6FF4">
      <w:pPr>
        <w:spacing w:line="520" w:lineRule="exact"/>
        <w:ind w:left="1018" w:right="-686" w:firstLine="360"/>
        <w:jc w:val="both"/>
        <w:rPr>
          <w:rFonts w:eastAsia="標楷體"/>
        </w:rPr>
      </w:pPr>
      <w:r>
        <w:rPr>
          <w:rFonts w:eastAsia="標楷體"/>
        </w:rPr>
        <w:t>模組證明書。</w:t>
      </w:r>
    </w:p>
    <w:p w:rsidR="00040FC8" w:rsidRDefault="003B6FF4">
      <w:pPr>
        <w:spacing w:line="520" w:lineRule="exact"/>
        <w:ind w:left="1018" w:right="-686" w:hanging="180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 xml:space="preserve">) </w:t>
      </w:r>
      <w:r>
        <w:rPr>
          <w:rFonts w:eastAsia="標楷體"/>
        </w:rPr>
        <w:t>如有未盡事宜，依本校相關法令與本課程模組負責單位「企業管理系」認定辦理。</w:t>
      </w:r>
    </w:p>
    <w:p w:rsidR="00040FC8" w:rsidRDefault="003B6FF4">
      <w:pPr>
        <w:spacing w:line="520" w:lineRule="exact"/>
        <w:ind w:left="1018" w:right="-686" w:firstLine="360"/>
        <w:jc w:val="both"/>
        <w:rPr>
          <w:rFonts w:eastAsia="標楷體"/>
        </w:rPr>
      </w:pPr>
      <w:r>
        <w:rPr>
          <w:rFonts w:eastAsia="標楷體"/>
        </w:rPr>
        <w:t>企業管理系：電話：</w:t>
      </w:r>
      <w:r>
        <w:rPr>
          <w:rFonts w:eastAsia="標楷體"/>
        </w:rPr>
        <w:t>2257-6167</w:t>
      </w:r>
      <w:r>
        <w:rPr>
          <w:rFonts w:eastAsia="標楷體"/>
        </w:rPr>
        <w:t>分機</w:t>
      </w:r>
      <w:r>
        <w:rPr>
          <w:rFonts w:eastAsia="標楷體"/>
        </w:rPr>
        <w:t>1238</w:t>
      </w:r>
      <w:r>
        <w:rPr>
          <w:rFonts w:eastAsia="標楷體"/>
        </w:rPr>
        <w:t>、</w:t>
      </w:r>
      <w:r>
        <w:rPr>
          <w:rFonts w:eastAsia="標楷體"/>
        </w:rPr>
        <w:t>1338</w:t>
      </w:r>
      <w:r>
        <w:rPr>
          <w:rFonts w:eastAsia="標楷體"/>
        </w:rPr>
        <w:t>；傳真：</w:t>
      </w:r>
      <w:r>
        <w:rPr>
          <w:rFonts w:eastAsia="標楷體"/>
        </w:rPr>
        <w:t>2253-7100</w:t>
      </w:r>
    </w:p>
    <w:p w:rsidR="00040FC8" w:rsidRDefault="003B6FF4">
      <w:pPr>
        <w:spacing w:line="520" w:lineRule="exact"/>
        <w:ind w:left="-231" w:hanging="902"/>
        <w:jc w:val="center"/>
      </w:pPr>
      <w:r>
        <w:rPr>
          <w:rFonts w:eastAsia="標楷體"/>
        </w:rPr>
        <w:lastRenderedPageBreak/>
        <w:t xml:space="preserve">        </w:t>
      </w:r>
      <w:r>
        <w:rPr>
          <w:rFonts w:eastAsia="標楷體"/>
        </w:rPr>
        <w:t>電子郵件：</w:t>
      </w:r>
      <w:hyperlink r:id="rId9" w:history="1">
        <w:r>
          <w:rPr>
            <w:rStyle w:val="a3"/>
            <w:rFonts w:eastAsia="標楷體"/>
          </w:rPr>
          <w:t>n100@mail.chihlee.edu.tw</w:t>
        </w:r>
      </w:hyperlink>
    </w:p>
    <w:p w:rsidR="00040FC8" w:rsidRDefault="003B6FF4">
      <w:pPr>
        <w:pageBreakBefore/>
        <w:spacing w:before="108" w:after="360" w:line="360" w:lineRule="exact"/>
        <w:jc w:val="center"/>
      </w:pPr>
      <w:r>
        <w:rPr>
          <w:rFonts w:eastAsia="標楷體"/>
          <w:sz w:val="36"/>
          <w:szCs w:val="36"/>
        </w:rPr>
        <w:lastRenderedPageBreak/>
        <w:t>致理科技大學</w:t>
      </w:r>
      <w:r>
        <w:rPr>
          <w:rFonts w:eastAsia="標楷體"/>
          <w:b/>
          <w:sz w:val="36"/>
          <w:szCs w:val="36"/>
        </w:rPr>
        <w:t>「</w:t>
      </w:r>
      <w:r>
        <w:rPr>
          <w:rFonts w:eastAsia="標楷體"/>
          <w:b/>
          <w:sz w:val="36"/>
          <w:szCs w:val="36"/>
        </w:rPr>
        <w:t>流通與連鎖企業營運管理課程模組」</w:t>
      </w:r>
      <w:r>
        <w:rPr>
          <w:rFonts w:eastAsia="標楷體"/>
          <w:sz w:val="36"/>
          <w:szCs w:val="36"/>
        </w:rPr>
        <w:t>修讀記錄表</w:t>
      </w:r>
    </w:p>
    <w:p w:rsidR="00040FC8" w:rsidRDefault="003B6FF4">
      <w:pPr>
        <w:numPr>
          <w:ilvl w:val="0"/>
          <w:numId w:val="2"/>
        </w:numPr>
        <w:tabs>
          <w:tab w:val="left" w:pos="720"/>
        </w:tabs>
        <w:snapToGrid w:val="0"/>
        <w:spacing w:before="180" w:after="180"/>
        <w:ind w:left="0" w:firstLine="0"/>
        <w:jc w:val="both"/>
        <w:rPr>
          <w:rFonts w:eastAsia="標楷體"/>
        </w:rPr>
      </w:pPr>
      <w:r>
        <w:rPr>
          <w:rFonts w:eastAsia="標楷體"/>
        </w:rPr>
        <w:t>專業模組課程</w:t>
      </w:r>
    </w:p>
    <w:tbl>
      <w:tblPr>
        <w:tblW w:w="10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559"/>
        <w:gridCol w:w="1276"/>
        <w:gridCol w:w="992"/>
        <w:gridCol w:w="2312"/>
      </w:tblGrid>
      <w:tr w:rsidR="00040FC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開課期別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採計</w:t>
            </w:r>
          </w:p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企管系審核</w:t>
            </w: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顧客關係管理</w:t>
            </w:r>
            <w:r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</w:pPr>
            <w:r>
              <w:rPr>
                <w:rFonts w:ascii="標楷體" w:eastAsia="標楷體" w:hAnsi="標楷體"/>
              </w:rPr>
              <w:t>門市服務管理實作</w:t>
            </w:r>
            <w:r>
              <w:rPr>
                <w:rFonts w:ascii="標楷體" w:eastAsia="標楷體" w:hAnsi="標楷體"/>
              </w:rPr>
              <w:t>(2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</w:pPr>
            <w:r>
              <w:rPr>
                <w:rFonts w:ascii="標楷體" w:eastAsia="標楷體" w:hAnsi="標楷體"/>
              </w:rPr>
              <w:t>配銷系統規劃與實作</w:t>
            </w:r>
            <w:r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商務企劃</w:t>
            </w:r>
            <w:r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  <w:p w:rsidR="00040FC8" w:rsidRDefault="003B6FF4">
            <w:pPr>
              <w:snapToGrid w:val="0"/>
              <w:spacing w:line="240" w:lineRule="exact"/>
              <w:ind w:firstLine="13"/>
            </w:pPr>
            <w:r>
              <w:rPr>
                <w:rFonts w:ascii="標楷體" w:eastAsia="標楷體" w:hAnsi="標楷體"/>
              </w:rPr>
              <w:t>商務企劃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) (3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二下</w:t>
            </w:r>
          </w:p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網路行銷實作</w:t>
            </w:r>
            <w:r>
              <w:rPr>
                <w:rFonts w:ascii="標楷體" w:eastAsia="標楷體" w:hAnsi="標楷體"/>
              </w:rPr>
              <w:t>(2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</w:pPr>
            <w:r>
              <w:rPr>
                <w:rFonts w:ascii="標楷體" w:eastAsia="標楷體" w:hAnsi="標楷體"/>
              </w:rPr>
              <w:t>服務業行銷管理</w:t>
            </w:r>
            <w:r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服務業行銷管理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) (3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英文書信與閱讀</w:t>
            </w:r>
            <w:r>
              <w:rPr>
                <w:rFonts w:ascii="標楷體" w:eastAsia="標楷體" w:hAnsi="標楷體"/>
              </w:rPr>
              <w:t>(2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</w:pPr>
            <w:r>
              <w:rPr>
                <w:rFonts w:ascii="標楷體" w:eastAsia="標楷體" w:hAnsi="標楷體"/>
              </w:rPr>
              <w:t>門市營運管理實作</w:t>
            </w:r>
            <w:r>
              <w:rPr>
                <w:rFonts w:ascii="標楷體" w:eastAsia="標楷體" w:hAnsi="標楷體"/>
              </w:rPr>
              <w:t>(2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</w:pPr>
            <w:r>
              <w:rPr>
                <w:rFonts w:ascii="標楷體" w:eastAsia="標楷體" w:hAnsi="標楷體"/>
              </w:rPr>
              <w:t>供應鏈管理</w:t>
            </w:r>
            <w:r>
              <w:rPr>
                <w:rFonts w:ascii="標楷體" w:eastAsia="標楷體" w:hAnsi="標楷體"/>
              </w:rPr>
              <w:t>(2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大數據行銷研究</w:t>
            </w:r>
            <w:r>
              <w:rPr>
                <w:rFonts w:ascii="標楷體" w:eastAsia="標楷體" w:hAnsi="標楷體"/>
              </w:rPr>
              <w:t>(2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行銷公關</w:t>
            </w:r>
            <w:r>
              <w:rPr>
                <w:rFonts w:ascii="標楷體" w:eastAsia="標楷體" w:hAnsi="標楷體"/>
              </w:rPr>
              <w:t>(2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行銷公關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)(2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商業科技企劃</w:t>
            </w:r>
            <w:r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連鎖企業管理</w:t>
            </w:r>
            <w:r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企業經營模擬</w:t>
            </w:r>
            <w:r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商業模式</w:t>
            </w:r>
            <w:r>
              <w:rPr>
                <w:rFonts w:ascii="標楷體" w:eastAsia="標楷體" w:hAnsi="標楷體"/>
              </w:rPr>
              <w:t>(2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校外實習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認列上限為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ind w:firstLine="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040F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FC8" w:rsidRDefault="003B6FF4">
            <w:pPr>
              <w:snapToGrid w:val="0"/>
              <w:ind w:left="2470" w:hanging="24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專業課程模組門檻：</w:t>
            </w:r>
          </w:p>
          <w:p w:rsidR="00040FC8" w:rsidRDefault="003B6FF4">
            <w:pPr>
              <w:snapToGrid w:val="0"/>
              <w:ind w:left="2470" w:hanging="24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sz w:val="26"/>
                <w:szCs w:val="26"/>
              </w:rPr>
              <w:t>完成專業課程模組，應至少修習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門全英文專業模組課程。</w:t>
            </w:r>
          </w:p>
          <w:p w:rsidR="00040FC8" w:rsidRDefault="003B6FF4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sz w:val="26"/>
                <w:szCs w:val="26"/>
              </w:rPr>
              <w:t>完成專業課程模組</w:t>
            </w:r>
            <w:r>
              <w:rPr>
                <w:rFonts w:ascii="標楷體" w:eastAsia="標楷體" w:hAnsi="標楷體"/>
                <w:sz w:val="26"/>
                <w:szCs w:val="26"/>
              </w:rPr>
              <w:t>，應至少取得該模組門檻採認之證照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張。</w:t>
            </w:r>
          </w:p>
        </w:tc>
      </w:tr>
    </w:tbl>
    <w:p w:rsidR="00040FC8" w:rsidRDefault="003B6FF4">
      <w:pPr>
        <w:tabs>
          <w:tab w:val="left" w:pos="4080"/>
        </w:tabs>
        <w:spacing w:line="400" w:lineRule="exact"/>
        <w:ind w:left="480" w:hanging="480"/>
        <w:rPr>
          <w:rFonts w:eastAsia="標楷體"/>
        </w:rPr>
      </w:pPr>
      <w:r>
        <w:rPr>
          <w:rFonts w:eastAsia="標楷體"/>
        </w:rPr>
        <w:t>專業課程模組證照門檻採認清單：</w:t>
      </w:r>
      <w:r>
        <w:rPr>
          <w:rFonts w:eastAsia="標楷體"/>
        </w:rPr>
        <w:t>(</w:t>
      </w:r>
      <w:r>
        <w:rPr>
          <w:rFonts w:eastAsia="標楷體"/>
        </w:rPr>
        <w:t>請附上證照影本，正本查驗後歸還</w:t>
      </w:r>
      <w:r>
        <w:rPr>
          <w:rFonts w:eastAsia="標楷體"/>
        </w:rPr>
        <w:t>)</w:t>
      </w:r>
    </w:p>
    <w:tbl>
      <w:tblPr>
        <w:tblW w:w="1023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2295"/>
      </w:tblGrid>
      <w:tr w:rsidR="00040FC8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FC8" w:rsidRDefault="003B6FF4">
            <w:pPr>
              <w:snapToGrid w:val="0"/>
              <w:ind w:firstLine="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證照名稱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FC8" w:rsidRDefault="003B6FF4">
            <w:pPr>
              <w:snapToGrid w:val="0"/>
              <w:ind w:firstLine="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認證單位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FC8" w:rsidRDefault="003B6FF4">
            <w:pPr>
              <w:snapToGrid w:val="0"/>
              <w:ind w:firstLine="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採計證照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請打勾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3B6FF4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門市服務管理乙級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3B6FF4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行政院勞工委員會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040FC8">
            <w:pPr>
              <w:rPr>
                <w:rFonts w:eastAsia="標楷體"/>
                <w:szCs w:val="20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3B6FF4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（</w:t>
            </w:r>
            <w:r>
              <w:rPr>
                <w:rFonts w:eastAsia="標楷體"/>
                <w:szCs w:val="20"/>
              </w:rPr>
              <w:t>TBSA</w:t>
            </w:r>
            <w:r>
              <w:rPr>
                <w:rFonts w:eastAsia="標楷體"/>
                <w:szCs w:val="20"/>
              </w:rPr>
              <w:t>）商務企劃能力檢定</w:t>
            </w:r>
            <w:r>
              <w:rPr>
                <w:rFonts w:eastAsia="標楷體"/>
                <w:szCs w:val="20"/>
              </w:rPr>
              <w:t>-</w:t>
            </w:r>
            <w:r>
              <w:rPr>
                <w:rFonts w:eastAsia="標楷體"/>
                <w:szCs w:val="20"/>
              </w:rPr>
              <w:t>初階、進階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3B6FF4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台灣商務策劃協會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040FC8">
            <w:pPr>
              <w:rPr>
                <w:rFonts w:eastAsia="標楷體"/>
                <w:szCs w:val="20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3B6FF4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國際行銷初級人才認證檢定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3B6FF4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中華民國外銷企業協進會</w:t>
            </w:r>
            <w:r>
              <w:rPr>
                <w:rFonts w:eastAsia="標楷體"/>
                <w:szCs w:val="20"/>
              </w:rPr>
              <w:t xml:space="preserve">oomwa </w:t>
            </w:r>
            <w:r>
              <w:rPr>
                <w:rFonts w:eastAsia="標楷體"/>
                <w:szCs w:val="20"/>
              </w:rPr>
              <w:t>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040FC8">
            <w:pPr>
              <w:rPr>
                <w:rFonts w:eastAsia="標楷體"/>
                <w:szCs w:val="20"/>
              </w:rPr>
            </w:pP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3B6FF4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ERP</w:t>
            </w:r>
            <w:r>
              <w:rPr>
                <w:rFonts w:eastAsia="標楷體"/>
                <w:szCs w:val="20"/>
              </w:rPr>
              <w:t>初階規劃師</w:t>
            </w:r>
            <w:r>
              <w:rPr>
                <w:rFonts w:eastAsia="標楷體"/>
                <w:szCs w:val="20"/>
              </w:rPr>
              <w:t>(</w:t>
            </w:r>
            <w:r>
              <w:rPr>
                <w:rFonts w:eastAsia="標楷體"/>
                <w:szCs w:val="20"/>
              </w:rPr>
              <w:t>配銷模組</w:t>
            </w:r>
            <w:r>
              <w:rPr>
                <w:rFonts w:eastAsia="標楷體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3B6FF4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中華企業資源規劃學會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040FC8">
            <w:pPr>
              <w:rPr>
                <w:rFonts w:eastAsia="標楷體"/>
                <w:szCs w:val="20"/>
              </w:rPr>
            </w:pPr>
          </w:p>
        </w:tc>
      </w:tr>
    </w:tbl>
    <w:p w:rsidR="00040FC8" w:rsidRDefault="00040FC8">
      <w:pPr>
        <w:tabs>
          <w:tab w:val="left" w:pos="4080"/>
        </w:tabs>
        <w:spacing w:line="360" w:lineRule="exact"/>
        <w:ind w:left="721" w:hanging="721"/>
        <w:rPr>
          <w:rFonts w:eastAsia="標楷體"/>
          <w:b/>
          <w:sz w:val="36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40FC8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FC8" w:rsidRDefault="003B6FF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修讀課程模組數合計</w:t>
            </w:r>
          </w:p>
          <w:p w:rsidR="00040FC8" w:rsidRDefault="003B6FF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（須修滿專業模組課程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學分）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FC8" w:rsidRDefault="003B6FF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040FC8" w:rsidRDefault="003B6FF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（企業管理系）</w:t>
            </w:r>
          </w:p>
        </w:tc>
      </w:tr>
      <w:tr w:rsidR="00040FC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040FC8">
            <w:pPr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C8" w:rsidRDefault="00040FC8">
            <w:pPr>
              <w:rPr>
                <w:rFonts w:eastAsia="標楷體"/>
              </w:rPr>
            </w:pPr>
          </w:p>
        </w:tc>
      </w:tr>
    </w:tbl>
    <w:p w:rsidR="00040FC8" w:rsidRDefault="003B6FF4">
      <w:pPr>
        <w:numPr>
          <w:ilvl w:val="0"/>
          <w:numId w:val="3"/>
        </w:numPr>
      </w:pPr>
      <w:r>
        <w:rPr>
          <w:rFonts w:eastAsia="標楷體"/>
          <w:b/>
        </w:rPr>
        <w:t>申請課程模組</w:t>
      </w:r>
      <w:r>
        <w:rPr>
          <w:rFonts w:eastAsia="標楷體"/>
          <w:b/>
        </w:rPr>
        <w:t>證明書時，請檢附成績單正本或影本加蓋教務處章。</w:t>
      </w:r>
    </w:p>
    <w:sectPr w:rsidR="00040FC8">
      <w:pgSz w:w="11906" w:h="16838"/>
      <w:pgMar w:top="567" w:right="851" w:bottom="284" w:left="851" w:header="851" w:footer="992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F4" w:rsidRDefault="003B6FF4">
      <w:r>
        <w:separator/>
      </w:r>
    </w:p>
  </w:endnote>
  <w:endnote w:type="continuationSeparator" w:id="0">
    <w:p w:rsidR="003B6FF4" w:rsidRDefault="003B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F4" w:rsidRDefault="003B6FF4">
      <w:r>
        <w:rPr>
          <w:color w:val="000000"/>
        </w:rPr>
        <w:separator/>
      </w:r>
    </w:p>
  </w:footnote>
  <w:footnote w:type="continuationSeparator" w:id="0">
    <w:p w:rsidR="003B6FF4" w:rsidRDefault="003B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2B0"/>
    <w:multiLevelType w:val="multilevel"/>
    <w:tmpl w:val="8020A8F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382228"/>
    <w:multiLevelType w:val="multilevel"/>
    <w:tmpl w:val="415E3C7E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5B191214"/>
    <w:multiLevelType w:val="multilevel"/>
    <w:tmpl w:val="9CDC108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FC8"/>
    <w:rsid w:val="00040FC8"/>
    <w:rsid w:val="003B6FF4"/>
    <w:rsid w:val="006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細明體" w:eastAsia="細明體" w:hAnsi="細明體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細明體" w:eastAsia="細明體" w:hAnsi="細明體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/*1183429087703*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100@mail.chihlee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致理技術學院「人力資源管理學分學程」修讀申請表</dc:title>
  <dc:creator>user</dc:creator>
  <cp:lastModifiedBy>User</cp:lastModifiedBy>
  <cp:revision>2</cp:revision>
  <cp:lastPrinted>2015-12-15T08:30:00Z</cp:lastPrinted>
  <dcterms:created xsi:type="dcterms:W3CDTF">2019-01-24T01:32:00Z</dcterms:created>
  <dcterms:modified xsi:type="dcterms:W3CDTF">2019-01-24T01:32:00Z</dcterms:modified>
</cp:coreProperties>
</file>